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4539"/>
        <w:gridCol w:w="278"/>
        <w:gridCol w:w="4539"/>
      </w:tblGrid>
      <w:tr w:rsidR="00391906" w:rsidRPr="00507613" w14:paraId="06BFA961" w14:textId="77777777" w:rsidTr="006A609D">
        <w:trPr>
          <w:trHeight w:val="1572"/>
        </w:trPr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14:paraId="6C79B06A" w14:textId="7E1B3540" w:rsidR="00E505EA" w:rsidRPr="004732F7" w:rsidRDefault="00841166" w:rsidP="00A13758">
            <w:pPr>
              <w:jc w:val="center"/>
              <w:rPr>
                <w:b/>
                <w:sz w:val="16"/>
                <w:szCs w:val="16"/>
              </w:rPr>
            </w:pPr>
            <w:r w:rsidRPr="00841166">
              <w:rPr>
                <w:b/>
                <w:sz w:val="16"/>
                <w:szCs w:val="16"/>
                <w:u w:val="single"/>
              </w:rPr>
              <w:t>History</w:t>
            </w:r>
            <w:r w:rsidR="002A48CC" w:rsidRPr="00841166">
              <w:rPr>
                <w:b/>
                <w:sz w:val="16"/>
                <w:szCs w:val="16"/>
                <w:u w:val="single"/>
              </w:rPr>
              <w:t xml:space="preserve"> Co</w:t>
            </w:r>
            <w:r w:rsidR="004732F7" w:rsidRPr="00841166">
              <w:rPr>
                <w:b/>
                <w:sz w:val="16"/>
                <w:szCs w:val="16"/>
                <w:u w:val="single"/>
              </w:rPr>
              <w:t xml:space="preserve">mpulsory (complete by </w:t>
            </w:r>
            <w:r w:rsidR="008E3740">
              <w:rPr>
                <w:b/>
                <w:sz w:val="16"/>
                <w:szCs w:val="16"/>
                <w:u w:val="single"/>
              </w:rPr>
              <w:t>0</w:t>
            </w:r>
            <w:r w:rsidR="00693918">
              <w:rPr>
                <w:b/>
                <w:sz w:val="16"/>
                <w:szCs w:val="16"/>
                <w:u w:val="single"/>
              </w:rPr>
              <w:t>8</w:t>
            </w:r>
            <w:r w:rsidR="006D1B82" w:rsidRPr="00841166">
              <w:rPr>
                <w:b/>
                <w:sz w:val="16"/>
                <w:szCs w:val="16"/>
                <w:u w:val="single"/>
              </w:rPr>
              <w:t>/1</w:t>
            </w:r>
            <w:r>
              <w:rPr>
                <w:b/>
                <w:sz w:val="16"/>
                <w:szCs w:val="16"/>
                <w:u w:val="single"/>
              </w:rPr>
              <w:t>0</w:t>
            </w:r>
            <w:r w:rsidR="006D1B82" w:rsidRPr="00841166">
              <w:rPr>
                <w:b/>
                <w:sz w:val="16"/>
                <w:szCs w:val="16"/>
                <w:u w:val="single"/>
              </w:rPr>
              <w:t>/</w:t>
            </w:r>
            <w:r w:rsidR="008E3740">
              <w:rPr>
                <w:b/>
                <w:sz w:val="16"/>
                <w:szCs w:val="16"/>
                <w:u w:val="single"/>
              </w:rPr>
              <w:t>2</w:t>
            </w:r>
            <w:r w:rsidR="00693918">
              <w:rPr>
                <w:b/>
                <w:sz w:val="16"/>
                <w:szCs w:val="16"/>
                <w:u w:val="single"/>
              </w:rPr>
              <w:t>5</w:t>
            </w:r>
            <w:r w:rsidR="004732F7" w:rsidRPr="00841166">
              <w:rPr>
                <w:b/>
                <w:sz w:val="16"/>
                <w:szCs w:val="16"/>
                <w:u w:val="single"/>
              </w:rPr>
              <w:t>):</w:t>
            </w:r>
            <w:r w:rsidR="004732F7">
              <w:rPr>
                <w:b/>
                <w:sz w:val="16"/>
                <w:szCs w:val="16"/>
              </w:rPr>
              <w:t xml:space="preserve"> </w:t>
            </w:r>
            <w:r w:rsidR="00A13758">
              <w:rPr>
                <w:b/>
                <w:sz w:val="16"/>
                <w:szCs w:val="16"/>
              </w:rPr>
              <w:br/>
            </w:r>
            <w:r w:rsidR="002A48CC" w:rsidRPr="002A48CC">
              <w:rPr>
                <w:b/>
                <w:sz w:val="16"/>
                <w:szCs w:val="16"/>
                <w:u w:val="single"/>
              </w:rPr>
              <w:t xml:space="preserve">WALT: Research and </w:t>
            </w:r>
            <w:r w:rsidR="006D1B82">
              <w:rPr>
                <w:b/>
                <w:sz w:val="16"/>
                <w:szCs w:val="16"/>
                <w:u w:val="single"/>
              </w:rPr>
              <w:t>understand the Apollo 13 mission</w:t>
            </w:r>
          </w:p>
          <w:p w14:paraId="1371C839" w14:textId="77777777" w:rsidR="002A48CC" w:rsidRPr="00507613" w:rsidRDefault="006D1B82" w:rsidP="002E2D9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the Apollo 13</w:t>
            </w:r>
            <w:r w:rsidR="002A48CC" w:rsidRPr="002A48CC">
              <w:rPr>
                <w:sz w:val="16"/>
                <w:szCs w:val="16"/>
              </w:rPr>
              <w:t xml:space="preserve"> mission</w:t>
            </w:r>
            <w:r>
              <w:rPr>
                <w:sz w:val="16"/>
                <w:szCs w:val="16"/>
              </w:rPr>
              <w:t xml:space="preserve"> and write a fact file about it</w:t>
            </w:r>
            <w:r w:rsidR="002A48CC" w:rsidRPr="002A48CC">
              <w:rPr>
                <w:sz w:val="16"/>
                <w:szCs w:val="16"/>
              </w:rPr>
              <w:t xml:space="preserve">. </w:t>
            </w:r>
            <w:r w:rsidR="002A48CC" w:rsidRPr="008E3740">
              <w:rPr>
                <w:color w:val="7030A0"/>
                <w:sz w:val="16"/>
                <w:szCs w:val="16"/>
              </w:rPr>
              <w:t xml:space="preserve">Who were the astronauts on board? </w:t>
            </w:r>
            <w:r w:rsidR="002A48CC" w:rsidRPr="002A48CC">
              <w:rPr>
                <w:color w:val="E36C0A" w:themeColor="accent6" w:themeShade="BF"/>
                <w:sz w:val="16"/>
                <w:szCs w:val="16"/>
              </w:rPr>
              <w:t xml:space="preserve">How much did the mission cost? </w:t>
            </w:r>
            <w:r w:rsidR="002A48CC" w:rsidRPr="009242F2">
              <w:rPr>
                <w:color w:val="00B050"/>
                <w:sz w:val="16"/>
                <w:szCs w:val="16"/>
              </w:rPr>
              <w:t>Was it worth the price or could the money have been spent more wisely?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F3F9" w14:textId="77777777" w:rsidR="00391906" w:rsidRPr="00507613" w:rsidRDefault="00391906" w:rsidP="00710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14:paraId="180E52F4" w14:textId="77777777" w:rsidR="009242F2" w:rsidRPr="006A59DA" w:rsidRDefault="00391906" w:rsidP="00A1375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6A59DA">
              <w:rPr>
                <w:b/>
                <w:sz w:val="16"/>
                <w:szCs w:val="16"/>
                <w:u w:val="single"/>
              </w:rPr>
              <w:t>Experience</w:t>
            </w:r>
            <w:r w:rsidR="004854E5" w:rsidRPr="006A59DA">
              <w:rPr>
                <w:b/>
                <w:sz w:val="16"/>
                <w:szCs w:val="16"/>
                <w:u w:val="single"/>
              </w:rPr>
              <w:t xml:space="preserve"> </w:t>
            </w:r>
            <w:r w:rsidR="00A13758">
              <w:rPr>
                <w:b/>
                <w:sz w:val="16"/>
                <w:szCs w:val="16"/>
                <w:u w:val="single"/>
              </w:rPr>
              <w:br/>
            </w:r>
            <w:r w:rsidR="009242F2">
              <w:rPr>
                <w:b/>
                <w:sz w:val="16"/>
                <w:szCs w:val="16"/>
                <w:u w:val="single"/>
              </w:rPr>
              <w:t>WALT: Explore the night-sky</w:t>
            </w:r>
          </w:p>
          <w:p w14:paraId="789116A8" w14:textId="77777777" w:rsidR="00B84229" w:rsidRDefault="009242F2" w:rsidP="002E2D9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Spend an evening star-gazing. </w:t>
            </w:r>
          </w:p>
          <w:p w14:paraId="711F17D3" w14:textId="77777777" w:rsidR="009242F2" w:rsidRDefault="009242F2" w:rsidP="002E2D9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a picture of what you see.</w:t>
            </w:r>
          </w:p>
          <w:p w14:paraId="50E1EFF7" w14:textId="77777777" w:rsidR="009242F2" w:rsidRPr="00EE1608" w:rsidRDefault="00E304E5" w:rsidP="002E2D9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Challenge: </w:t>
            </w:r>
            <w:r w:rsidR="009242F2" w:rsidRPr="00E304E5">
              <w:rPr>
                <w:color w:val="00B050"/>
                <w:sz w:val="16"/>
                <w:szCs w:val="16"/>
              </w:rPr>
              <w:t>Can you name any of the stars or constellations?</w:t>
            </w:r>
          </w:p>
        </w:tc>
      </w:tr>
      <w:tr w:rsidR="00391906" w:rsidRPr="00507613" w14:paraId="51CD8779" w14:textId="77777777" w:rsidTr="002E2D95">
        <w:trPr>
          <w:trHeight w:hRule="exact" w:val="80"/>
        </w:trPr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14:paraId="01D1AF21" w14:textId="77777777" w:rsidR="00391906" w:rsidRPr="00507613" w:rsidRDefault="00391906" w:rsidP="00E505EA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4400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5D95AAFD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4A6219EF" w14:textId="77777777" w:rsidTr="00391906">
        <w:trPr>
          <w:trHeight w:hRule="exact" w:val="340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D30572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 xml:space="preserve">   Completed 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D41C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CA0D04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393E8786" w14:textId="77777777" w:rsidTr="00391906">
        <w:trPr>
          <w:trHeight w:hRule="exact" w:val="284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9CA9B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2E5B8D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AEF63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17336552" w14:textId="77777777" w:rsidTr="002E2D95">
        <w:trPr>
          <w:trHeight w:val="20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2025D" w14:textId="2C6CCF72" w:rsidR="006A59DA" w:rsidRPr="00A13758" w:rsidRDefault="00391906" w:rsidP="00A13758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6A59DA">
              <w:rPr>
                <w:b/>
                <w:sz w:val="16"/>
                <w:szCs w:val="16"/>
                <w:u w:val="single"/>
              </w:rPr>
              <w:t>English</w:t>
            </w:r>
            <w:r w:rsidR="00F20767" w:rsidRPr="006A59DA">
              <w:rPr>
                <w:b/>
                <w:sz w:val="16"/>
                <w:szCs w:val="16"/>
                <w:u w:val="single"/>
              </w:rPr>
              <w:t xml:space="preserve"> Compulsory </w:t>
            </w:r>
            <w:r w:rsidR="008E3740">
              <w:rPr>
                <w:b/>
                <w:sz w:val="16"/>
                <w:szCs w:val="16"/>
                <w:u w:val="single"/>
              </w:rPr>
              <w:t>(complete by 0</w:t>
            </w:r>
            <w:r w:rsidR="00693918">
              <w:rPr>
                <w:b/>
                <w:sz w:val="16"/>
                <w:szCs w:val="16"/>
                <w:u w:val="single"/>
              </w:rPr>
              <w:t>8</w:t>
            </w:r>
            <w:r w:rsidR="008E3740">
              <w:rPr>
                <w:b/>
                <w:sz w:val="16"/>
                <w:szCs w:val="16"/>
                <w:u w:val="single"/>
              </w:rPr>
              <w:t>/10/2</w:t>
            </w:r>
            <w:r w:rsidR="00693918">
              <w:rPr>
                <w:b/>
                <w:sz w:val="16"/>
                <w:szCs w:val="16"/>
                <w:u w:val="single"/>
              </w:rPr>
              <w:t>5</w:t>
            </w:r>
            <w:r w:rsidR="00710528" w:rsidRPr="006A59DA">
              <w:rPr>
                <w:b/>
                <w:sz w:val="16"/>
                <w:szCs w:val="16"/>
                <w:u w:val="single"/>
              </w:rPr>
              <w:t>)</w:t>
            </w:r>
            <w:r w:rsidR="006A609D" w:rsidRPr="006A59DA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2F8165BB" w14:textId="77777777" w:rsidR="004B0237" w:rsidRPr="004732F7" w:rsidRDefault="008441F9" w:rsidP="006A59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43573">
              <w:rPr>
                <w:b/>
                <w:sz w:val="16"/>
                <w:szCs w:val="16"/>
                <w:u w:val="single"/>
              </w:rPr>
              <w:t xml:space="preserve">WALT: </w:t>
            </w:r>
            <w:r w:rsidR="002950F3" w:rsidRPr="00043573">
              <w:rPr>
                <w:b/>
                <w:sz w:val="16"/>
                <w:szCs w:val="16"/>
                <w:u w:val="single"/>
              </w:rPr>
              <w:t>read a variety of books and discuss them</w:t>
            </w:r>
            <w:r w:rsidR="002950F3">
              <w:rPr>
                <w:b/>
                <w:sz w:val="16"/>
                <w:szCs w:val="16"/>
              </w:rPr>
              <w:t>.</w:t>
            </w:r>
          </w:p>
          <w:p w14:paraId="12287667" w14:textId="63400D00" w:rsidR="002950F3" w:rsidRPr="002950F3" w:rsidRDefault="00710528" w:rsidP="006A59D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a story of your choice and write a book review about that book.</w:t>
            </w:r>
            <w:r w:rsidR="002950F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9242F2">
              <w:rPr>
                <w:color w:val="7030A0"/>
                <w:sz w:val="16"/>
                <w:szCs w:val="16"/>
              </w:rPr>
              <w:t>Summarise what happened in the story.                                                       What were your favourite parts of the book? And why?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2950F3">
              <w:rPr>
                <w:color w:val="FFC000"/>
                <w:sz w:val="16"/>
                <w:szCs w:val="16"/>
              </w:rPr>
              <w:t xml:space="preserve">Who would you recommend this book to?                                                                             </w:t>
            </w:r>
            <w:r w:rsidRPr="009242F2">
              <w:rPr>
                <w:color w:val="00B050"/>
                <w:sz w:val="16"/>
                <w:szCs w:val="16"/>
              </w:rPr>
              <w:t>What genre is the story? What other stories is it similar to that you have read before</w:t>
            </w:r>
            <w:r w:rsidR="00040991">
              <w:rPr>
                <w:color w:val="00B050"/>
                <w:sz w:val="16"/>
                <w:szCs w:val="16"/>
              </w:rPr>
              <w:t>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FB20" w14:textId="77777777" w:rsidR="00391906" w:rsidRPr="00507613" w:rsidRDefault="00391906" w:rsidP="00710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8CCD2" w14:textId="77777777" w:rsidR="006A59DA" w:rsidRPr="00A13758" w:rsidRDefault="006A609D" w:rsidP="00A13758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6A59DA">
              <w:rPr>
                <w:b/>
                <w:sz w:val="16"/>
                <w:szCs w:val="16"/>
                <w:u w:val="single"/>
              </w:rPr>
              <w:t xml:space="preserve">English:  </w:t>
            </w:r>
          </w:p>
          <w:p w14:paraId="74567817" w14:textId="77777777" w:rsidR="002A48CC" w:rsidRPr="004732F7" w:rsidRDefault="002A48CC" w:rsidP="006A59D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A48CC">
              <w:rPr>
                <w:b/>
                <w:sz w:val="16"/>
                <w:szCs w:val="16"/>
                <w:u w:val="single"/>
              </w:rPr>
              <w:t xml:space="preserve">WALT: Write </w:t>
            </w:r>
            <w:r w:rsidR="00841166">
              <w:rPr>
                <w:b/>
                <w:sz w:val="16"/>
                <w:szCs w:val="16"/>
                <w:u w:val="single"/>
              </w:rPr>
              <w:t>a story using descriptive and figurative language.</w:t>
            </w:r>
            <w:r w:rsidRPr="002A48CC">
              <w:rPr>
                <w:b/>
                <w:sz w:val="16"/>
                <w:szCs w:val="16"/>
              </w:rPr>
              <w:t xml:space="preserve">            </w:t>
            </w:r>
            <w:r w:rsidRPr="002A48CC">
              <w:rPr>
                <w:sz w:val="16"/>
                <w:szCs w:val="16"/>
              </w:rPr>
              <w:t xml:space="preserve">Create your own planet where aliens live!                                 </w:t>
            </w:r>
          </w:p>
          <w:p w14:paraId="344A0876" w14:textId="410DD27C" w:rsidR="002950F3" w:rsidRPr="008D648D" w:rsidRDefault="002A48CC" w:rsidP="006A59DA">
            <w:pPr>
              <w:spacing w:after="0"/>
              <w:jc w:val="center"/>
              <w:rPr>
                <w:sz w:val="16"/>
                <w:szCs w:val="16"/>
              </w:rPr>
            </w:pPr>
            <w:r w:rsidRPr="002A48CC">
              <w:rPr>
                <w:sz w:val="16"/>
                <w:szCs w:val="16"/>
              </w:rPr>
              <w:t xml:space="preserve">Write a descriptive piece of writing explaining what your planet/aliens: look, smell and feel like. </w:t>
            </w:r>
            <w:r w:rsidRPr="008E3740">
              <w:rPr>
                <w:color w:val="7030A0"/>
                <w:sz w:val="16"/>
                <w:szCs w:val="16"/>
              </w:rPr>
              <w:t xml:space="preserve">What is the weather like? </w:t>
            </w:r>
            <w:r w:rsidRPr="002A48CC">
              <w:rPr>
                <w:sz w:val="16"/>
                <w:szCs w:val="16"/>
              </w:rPr>
              <w:t xml:space="preserve">How are the aliens different to us? </w:t>
            </w:r>
            <w:r w:rsidR="009242F2" w:rsidRPr="009242F2">
              <w:rPr>
                <w:color w:val="E36C0A" w:themeColor="accent6" w:themeShade="BF"/>
                <w:sz w:val="16"/>
                <w:szCs w:val="16"/>
              </w:rPr>
              <w:t>Include similes and alliteration</w:t>
            </w:r>
            <w:r w:rsidR="00040991">
              <w:rPr>
                <w:color w:val="E36C0A" w:themeColor="accent6" w:themeShade="BF"/>
                <w:sz w:val="16"/>
                <w:szCs w:val="16"/>
              </w:rPr>
              <w:t>.</w:t>
            </w:r>
            <w:r w:rsidR="009242F2">
              <w:rPr>
                <w:sz w:val="16"/>
                <w:szCs w:val="16"/>
              </w:rPr>
              <w:t xml:space="preserve"> </w:t>
            </w:r>
            <w:r w:rsidRPr="009242F2">
              <w:rPr>
                <w:color w:val="00B050"/>
                <w:sz w:val="16"/>
                <w:szCs w:val="16"/>
              </w:rPr>
              <w:t>Include effective personification and metaphors</w:t>
            </w:r>
            <w:r w:rsidR="00040991">
              <w:rPr>
                <w:color w:val="00B050"/>
                <w:sz w:val="16"/>
                <w:szCs w:val="16"/>
              </w:rPr>
              <w:t>.</w:t>
            </w:r>
            <w:r w:rsidR="00682468" w:rsidRPr="002A48CC">
              <w:rPr>
                <w:sz w:val="16"/>
                <w:szCs w:val="16"/>
              </w:rPr>
              <w:t xml:space="preserve"> </w:t>
            </w:r>
          </w:p>
        </w:tc>
      </w:tr>
      <w:tr w:rsidR="00391906" w:rsidRPr="00507613" w14:paraId="3D4C4561" w14:textId="77777777" w:rsidTr="002E2D95">
        <w:trPr>
          <w:trHeight w:hRule="exact" w:val="80"/>
        </w:trPr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14:paraId="29C2B516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9CC9C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661B3850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0F41ECFD" w14:textId="77777777" w:rsidTr="00391906">
        <w:trPr>
          <w:trHeight w:hRule="exact" w:val="340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0E7ECB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30271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219AF1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16B656EC" w14:textId="77777777" w:rsidTr="00391906">
        <w:trPr>
          <w:trHeight w:hRule="exact" w:val="284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6F2D6CCA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37B24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4C87F45C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794A0059" w14:textId="77777777" w:rsidTr="00507613">
        <w:trPr>
          <w:trHeight w:val="18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16BFB" w14:textId="49DDC103" w:rsidR="009242F2" w:rsidRDefault="00841166" w:rsidP="00040991">
            <w:pPr>
              <w:spacing w:after="0"/>
              <w:jc w:val="center"/>
              <w:rPr>
                <w:sz w:val="16"/>
                <w:szCs w:val="16"/>
              </w:rPr>
            </w:pPr>
            <w:r w:rsidRPr="00C9700B">
              <w:rPr>
                <w:b/>
                <w:sz w:val="16"/>
                <w:szCs w:val="16"/>
                <w:u w:val="single"/>
              </w:rPr>
              <w:t xml:space="preserve">Maths                                                                                                       </w:t>
            </w:r>
            <w:r w:rsidRPr="00C9700B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WALT: understand </w:t>
            </w:r>
            <w:r w:rsidR="008E3740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the place value of Roman </w:t>
            </w:r>
            <w:r w:rsidR="00040991">
              <w:rPr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="008E3740">
              <w:rPr>
                <w:b/>
                <w:color w:val="000000" w:themeColor="text1"/>
                <w:sz w:val="16"/>
                <w:szCs w:val="16"/>
                <w:u w:val="single"/>
              </w:rPr>
              <w:t>umerals</w:t>
            </w:r>
            <w:r>
              <w:rPr>
                <w:color w:val="FF0000"/>
                <w:sz w:val="16"/>
                <w:szCs w:val="16"/>
              </w:rPr>
              <w:br/>
            </w:r>
            <w:r w:rsidR="008E3740" w:rsidRPr="00E304E5">
              <w:rPr>
                <w:color w:val="7030A0"/>
                <w:sz w:val="16"/>
                <w:szCs w:val="16"/>
              </w:rPr>
              <w:t>Complete</w:t>
            </w:r>
            <w:r w:rsidR="00040991">
              <w:rPr>
                <w:color w:val="7030A0"/>
                <w:sz w:val="16"/>
                <w:szCs w:val="16"/>
              </w:rPr>
              <w:t xml:space="preserve"> the</w:t>
            </w:r>
            <w:r w:rsidR="008E3740" w:rsidRPr="00E304E5">
              <w:rPr>
                <w:color w:val="7030A0"/>
                <w:sz w:val="16"/>
                <w:szCs w:val="16"/>
              </w:rPr>
              <w:t xml:space="preserve"> </w:t>
            </w:r>
            <w:r w:rsidR="00040991">
              <w:rPr>
                <w:color w:val="7030A0"/>
                <w:sz w:val="16"/>
                <w:szCs w:val="16"/>
              </w:rPr>
              <w:t>R</w:t>
            </w:r>
            <w:r w:rsidR="008E3740" w:rsidRPr="00E304E5">
              <w:rPr>
                <w:color w:val="7030A0"/>
                <w:sz w:val="16"/>
                <w:szCs w:val="16"/>
              </w:rPr>
              <w:t xml:space="preserve">oman numerals task on </w:t>
            </w:r>
            <w:r w:rsidR="00040991">
              <w:rPr>
                <w:color w:val="7030A0"/>
                <w:sz w:val="16"/>
                <w:szCs w:val="16"/>
              </w:rPr>
              <w:t>P</w:t>
            </w:r>
            <w:r w:rsidR="008E3740" w:rsidRPr="00E304E5">
              <w:rPr>
                <w:color w:val="7030A0"/>
                <w:sz w:val="16"/>
                <w:szCs w:val="16"/>
              </w:rPr>
              <w:t xml:space="preserve">urple </w:t>
            </w:r>
            <w:r w:rsidR="00040991">
              <w:rPr>
                <w:color w:val="7030A0"/>
                <w:sz w:val="16"/>
                <w:szCs w:val="16"/>
              </w:rPr>
              <w:t>M</w:t>
            </w:r>
            <w:r w:rsidR="008E3740" w:rsidRPr="00E304E5">
              <w:rPr>
                <w:color w:val="7030A0"/>
                <w:sz w:val="16"/>
                <w:szCs w:val="16"/>
              </w:rPr>
              <w:t>ash.</w:t>
            </w:r>
          </w:p>
          <w:p w14:paraId="3F086AA1" w14:textId="77777777" w:rsidR="008E3740" w:rsidRDefault="008E3740" w:rsidP="008E3740">
            <w:pPr>
              <w:spacing w:after="0"/>
              <w:rPr>
                <w:sz w:val="16"/>
                <w:szCs w:val="16"/>
              </w:rPr>
            </w:pPr>
          </w:p>
          <w:p w14:paraId="40EF7270" w14:textId="77777777" w:rsidR="008E3740" w:rsidRDefault="008E3740" w:rsidP="0004099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14:paraId="3D060542" w14:textId="77777777" w:rsidR="008E3740" w:rsidRDefault="008E3740" w:rsidP="008E3740">
            <w:pPr>
              <w:spacing w:after="0"/>
              <w:rPr>
                <w:sz w:val="16"/>
                <w:szCs w:val="16"/>
              </w:rPr>
            </w:pPr>
          </w:p>
          <w:p w14:paraId="2B049543" w14:textId="1ED25688" w:rsidR="008E3740" w:rsidRPr="009242F2" w:rsidRDefault="008E3740" w:rsidP="00040991">
            <w:pPr>
              <w:spacing w:after="0"/>
              <w:jc w:val="center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a birthday card for someone you know which has their birthday as </w:t>
            </w:r>
            <w:r w:rsidR="00040991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oman numerals. </w:t>
            </w:r>
            <w:r w:rsidR="00E304E5" w:rsidRPr="00E304E5">
              <w:rPr>
                <w:color w:val="00B050"/>
                <w:sz w:val="16"/>
                <w:szCs w:val="16"/>
              </w:rPr>
              <w:t>Can you include the year?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EEE79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F8E92" w14:textId="77777777" w:rsidR="004854E5" w:rsidRDefault="0062091A" w:rsidP="006A59DA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Spellings</w:t>
            </w:r>
          </w:p>
          <w:p w14:paraId="5ABD3F1E" w14:textId="06D6EDE1" w:rsidR="007B39BA" w:rsidRDefault="007B39BA" w:rsidP="006A59DA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WALT: practi</w:t>
            </w:r>
            <w:r w:rsidR="00040991">
              <w:rPr>
                <w:b/>
                <w:sz w:val="16"/>
                <w:szCs w:val="16"/>
                <w:u w:val="single"/>
              </w:rPr>
              <w:t>s</w:t>
            </w:r>
            <w:r>
              <w:rPr>
                <w:b/>
                <w:sz w:val="16"/>
                <w:szCs w:val="16"/>
                <w:u w:val="single"/>
              </w:rPr>
              <w:t xml:space="preserve">e a range of </w:t>
            </w:r>
            <w:r w:rsidR="0062091A">
              <w:rPr>
                <w:b/>
                <w:sz w:val="16"/>
                <w:szCs w:val="16"/>
                <w:u w:val="single"/>
              </w:rPr>
              <w:t xml:space="preserve">spelling skills. </w:t>
            </w:r>
          </w:p>
          <w:p w14:paraId="292B5810" w14:textId="77777777" w:rsidR="007B39BA" w:rsidRDefault="007B39BA" w:rsidP="006A59DA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7EDE2271" w14:textId="3E283CAB" w:rsidR="0062091A" w:rsidRDefault="008A3F37" w:rsidP="0062091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Spelling tasks will be sent home on Friday and should be returned by the Wednesda</w:t>
            </w:r>
            <w:r w:rsidR="008E3740">
              <w:rPr>
                <w:sz w:val="16"/>
                <w:szCs w:val="16"/>
              </w:rPr>
              <w:t xml:space="preserve">y along with the </w:t>
            </w:r>
            <w:r w:rsidR="00040991">
              <w:rPr>
                <w:sz w:val="16"/>
                <w:szCs w:val="16"/>
              </w:rPr>
              <w:t>H</w:t>
            </w:r>
            <w:r w:rsidR="008E3740">
              <w:rPr>
                <w:sz w:val="16"/>
                <w:szCs w:val="16"/>
              </w:rPr>
              <w:t>omework book.</w:t>
            </w:r>
          </w:p>
          <w:p w14:paraId="2ADC57F1" w14:textId="77777777" w:rsidR="008A3F37" w:rsidRPr="008A3F37" w:rsidRDefault="008A3F37" w:rsidP="008A3F37">
            <w:pPr>
              <w:spacing w:after="0"/>
              <w:jc w:val="center"/>
              <w:rPr>
                <w:color w:val="FF0000"/>
                <w:sz w:val="16"/>
                <w:szCs w:val="16"/>
              </w:rPr>
            </w:pPr>
          </w:p>
          <w:p w14:paraId="62267B03" w14:textId="77777777" w:rsidR="002A48CC" w:rsidRPr="008A3F37" w:rsidRDefault="008A3F37" w:rsidP="008A3F37">
            <w:pPr>
              <w:spacing w:after="0"/>
              <w:jc w:val="center"/>
              <w:rPr>
                <w:sz w:val="16"/>
                <w:szCs w:val="16"/>
              </w:rPr>
            </w:pPr>
            <w:r w:rsidRPr="008A3F37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391906" w:rsidRPr="00507613" w14:paraId="242FCAAA" w14:textId="77777777" w:rsidTr="006A609D">
        <w:trPr>
          <w:trHeight w:hRule="exact" w:val="80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FC4381" w14:textId="77777777" w:rsidR="00391906" w:rsidRPr="00507613" w:rsidRDefault="00391906" w:rsidP="006A59D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785E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347316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225EBB55" w14:textId="77777777" w:rsidTr="00391906">
        <w:trPr>
          <w:trHeight w:hRule="exact" w:val="34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EB406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22F9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3674C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5B961A92" w14:textId="77777777" w:rsidTr="00391906">
        <w:trPr>
          <w:trHeight w:hRule="exact" w:val="284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574DC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0F29E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850F1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7E8F9AE6" w14:textId="77777777" w:rsidTr="006A609D">
        <w:trPr>
          <w:trHeight w:val="17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637F8" w14:textId="7518B39F" w:rsidR="006A59DA" w:rsidRPr="00A13758" w:rsidRDefault="00391906" w:rsidP="00A13758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 w:rsidRPr="006A59DA">
              <w:rPr>
                <w:b/>
                <w:sz w:val="16"/>
                <w:szCs w:val="16"/>
                <w:u w:val="single"/>
              </w:rPr>
              <w:t>Science</w:t>
            </w:r>
          </w:p>
          <w:p w14:paraId="401DF245" w14:textId="77777777" w:rsidR="00507613" w:rsidRDefault="002A48CC" w:rsidP="006A59DA">
            <w:pPr>
              <w:spacing w:after="0"/>
              <w:jc w:val="center"/>
              <w:rPr>
                <w:sz w:val="16"/>
                <w:szCs w:val="16"/>
              </w:rPr>
            </w:pPr>
            <w:r w:rsidRPr="002A48CC">
              <w:rPr>
                <w:b/>
                <w:sz w:val="16"/>
                <w:szCs w:val="16"/>
                <w:u w:val="single"/>
              </w:rPr>
              <w:t>WALT: unde</w:t>
            </w:r>
            <w:r w:rsidR="006D1B82">
              <w:rPr>
                <w:b/>
                <w:sz w:val="16"/>
                <w:szCs w:val="16"/>
                <w:u w:val="single"/>
              </w:rPr>
              <w:t>rstand how the moon cycle works</w:t>
            </w:r>
            <w:r w:rsidRPr="002A48CC">
              <w:rPr>
                <w:sz w:val="16"/>
                <w:szCs w:val="16"/>
              </w:rPr>
              <w:t xml:space="preserve">                                    Create a diary following the moon patterns this can include your own drawings, pictures and your own observations describing the changes the moon makes over a period of time.</w:t>
            </w:r>
          </w:p>
          <w:p w14:paraId="57E41E5A" w14:textId="77777777" w:rsidR="00E304E5" w:rsidRDefault="00E304E5" w:rsidP="006A59DA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656D4201" w14:textId="77777777" w:rsidR="00E304E5" w:rsidRPr="00E304E5" w:rsidRDefault="00E304E5" w:rsidP="006A59DA">
            <w:pPr>
              <w:spacing w:after="0"/>
              <w:jc w:val="center"/>
              <w:rPr>
                <w:color w:val="7030A0"/>
                <w:sz w:val="16"/>
                <w:szCs w:val="16"/>
              </w:rPr>
            </w:pPr>
            <w:r w:rsidRPr="00E304E5">
              <w:rPr>
                <w:color w:val="7030A0"/>
                <w:sz w:val="16"/>
                <w:szCs w:val="16"/>
              </w:rPr>
              <w:t>Hint: You can look up the moon patterns each night on the weather forecast.</w:t>
            </w:r>
          </w:p>
          <w:p w14:paraId="2B89FC01" w14:textId="4FAFCE86" w:rsidR="00E304E5" w:rsidRPr="002A48CC" w:rsidRDefault="00E304E5" w:rsidP="006A59D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Challenge: I</w:t>
            </w:r>
            <w:r w:rsidRPr="00E304E5">
              <w:rPr>
                <w:color w:val="00B050"/>
                <w:sz w:val="16"/>
                <w:szCs w:val="16"/>
              </w:rPr>
              <w:t>nclude drawings and observations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56B75" w14:textId="77777777" w:rsidR="00391906" w:rsidRPr="00507613" w:rsidRDefault="00391906" w:rsidP="007105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85113" w14:textId="5EE8258A" w:rsidR="002E2D95" w:rsidRPr="00040991" w:rsidRDefault="002E2D95" w:rsidP="002E2D95">
            <w:pPr>
              <w:jc w:val="center"/>
              <w:rPr>
                <w:b/>
                <w:sz w:val="16"/>
                <w:szCs w:val="16"/>
              </w:rPr>
            </w:pPr>
            <w:r w:rsidRPr="00040991">
              <w:rPr>
                <w:b/>
                <w:sz w:val="16"/>
                <w:szCs w:val="16"/>
                <w:u w:val="single"/>
              </w:rPr>
              <w:t xml:space="preserve">PSHE   </w:t>
            </w:r>
            <w:r w:rsidRPr="00040991">
              <w:rPr>
                <w:b/>
                <w:sz w:val="16"/>
                <w:szCs w:val="16"/>
                <w:u w:val="single"/>
              </w:rPr>
              <w:br/>
            </w:r>
            <w:r w:rsidRPr="00040991">
              <w:rPr>
                <w:b/>
                <w:color w:val="000000" w:themeColor="text1"/>
                <w:sz w:val="16"/>
                <w:szCs w:val="16"/>
                <w:u w:val="single"/>
              </w:rPr>
              <w:t>WALT: explore a range of different emotions</w:t>
            </w:r>
            <w:r w:rsidRPr="00040991">
              <w:rPr>
                <w:b/>
                <w:sz w:val="16"/>
                <w:szCs w:val="16"/>
              </w:rPr>
              <w:br/>
            </w:r>
            <w:r w:rsidRPr="00040991">
              <w:rPr>
                <w:sz w:val="16"/>
                <w:szCs w:val="16"/>
              </w:rPr>
              <w:t xml:space="preserve">Write </w:t>
            </w:r>
            <w:r w:rsidR="00040991">
              <w:rPr>
                <w:sz w:val="16"/>
                <w:szCs w:val="16"/>
              </w:rPr>
              <w:t xml:space="preserve">a </w:t>
            </w:r>
            <w:r w:rsidRPr="00040991">
              <w:rPr>
                <w:sz w:val="16"/>
                <w:szCs w:val="16"/>
              </w:rPr>
              <w:t xml:space="preserve">story of a situation where you </w:t>
            </w:r>
            <w:r w:rsidR="00040991">
              <w:rPr>
                <w:sz w:val="16"/>
                <w:szCs w:val="16"/>
              </w:rPr>
              <w:t xml:space="preserve">have </w:t>
            </w:r>
            <w:r w:rsidRPr="00040991">
              <w:rPr>
                <w:sz w:val="16"/>
                <w:szCs w:val="16"/>
              </w:rPr>
              <w:t xml:space="preserve">been new and share some of the emotions you experienced.  What was the situation? Why were you there? How did you feel? You can record this as a story, diary entry or a storyboard.             </w:t>
            </w:r>
          </w:p>
          <w:p w14:paraId="735B437B" w14:textId="77777777" w:rsidR="002E2D95" w:rsidRPr="00040991" w:rsidRDefault="002E2D95" w:rsidP="0004099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040991">
              <w:rPr>
                <w:color w:val="FF0000"/>
                <w:sz w:val="16"/>
                <w:szCs w:val="16"/>
              </w:rPr>
              <w:t>After you have written your story, answer these questions:</w:t>
            </w:r>
          </w:p>
          <w:p w14:paraId="0F38B003" w14:textId="04A64BCB" w:rsidR="002E2D95" w:rsidRPr="00040991" w:rsidRDefault="002E2D95" w:rsidP="0004099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040991">
              <w:rPr>
                <w:color w:val="FF0000"/>
                <w:sz w:val="16"/>
                <w:szCs w:val="16"/>
              </w:rPr>
              <w:t>-Why did you feel like this?</w:t>
            </w:r>
          </w:p>
          <w:p w14:paraId="0CC50CFA" w14:textId="77777777" w:rsidR="00C10D60" w:rsidRPr="00507613" w:rsidRDefault="002E2D95" w:rsidP="0004099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40991">
              <w:rPr>
                <w:color w:val="FF0000"/>
                <w:sz w:val="16"/>
                <w:szCs w:val="16"/>
              </w:rPr>
              <w:t>-What would you do differently next time?</w:t>
            </w:r>
          </w:p>
        </w:tc>
      </w:tr>
      <w:tr w:rsidR="00391906" w:rsidRPr="00507613" w14:paraId="4F174B1C" w14:textId="77777777" w:rsidTr="00C10D60">
        <w:trPr>
          <w:trHeight w:hRule="exact" w:val="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FB7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2DA8D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2B7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2AE9F4C8" w14:textId="77777777" w:rsidTr="00391906">
        <w:trPr>
          <w:trHeight w:hRule="exact" w:val="34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948D6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2783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4AA66" w14:textId="77777777" w:rsidR="00391906" w:rsidRPr="00507613" w:rsidRDefault="00391906" w:rsidP="00710528">
            <w:pPr>
              <w:rPr>
                <w:i/>
                <w:sz w:val="16"/>
                <w:szCs w:val="16"/>
              </w:rPr>
            </w:pPr>
            <w:r w:rsidRPr="00507613">
              <w:rPr>
                <w:i/>
                <w:sz w:val="16"/>
                <w:szCs w:val="16"/>
              </w:rPr>
              <w:t>Completed on:</w:t>
            </w:r>
          </w:p>
        </w:tc>
      </w:tr>
      <w:tr w:rsidR="00391906" w:rsidRPr="00507613" w14:paraId="48B58AC1" w14:textId="77777777" w:rsidTr="00391906">
        <w:trPr>
          <w:trHeight w:hRule="exact" w:val="284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6C605B72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1067F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07830723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</w:tr>
      <w:tr w:rsidR="00391906" w:rsidRPr="00507613" w14:paraId="017AB806" w14:textId="77777777" w:rsidTr="006A609D">
        <w:trPr>
          <w:trHeight w:val="21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8DB10" w14:textId="6AF1470C" w:rsidR="006A59DA" w:rsidRPr="007B39BA" w:rsidRDefault="004732F7" w:rsidP="006A59DA">
            <w:pPr>
              <w:spacing w:after="0"/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7B39BA">
              <w:rPr>
                <w:b/>
                <w:color w:val="000000" w:themeColor="text1"/>
                <w:sz w:val="16"/>
                <w:szCs w:val="16"/>
                <w:u w:val="single"/>
              </w:rPr>
              <w:t>A</w:t>
            </w:r>
            <w:r w:rsidR="00040991">
              <w:rPr>
                <w:b/>
                <w:color w:val="000000" w:themeColor="text1"/>
                <w:sz w:val="16"/>
                <w:szCs w:val="16"/>
                <w:u w:val="single"/>
              </w:rPr>
              <w:t>rt</w:t>
            </w:r>
          </w:p>
          <w:p w14:paraId="3E18E38F" w14:textId="77E01CD0" w:rsidR="000F7FB9" w:rsidRPr="0022699E" w:rsidRDefault="000F7FB9" w:rsidP="00040991">
            <w:pPr>
              <w:ind w:left="30"/>
              <w:jc w:val="center"/>
              <w:rPr>
                <w:b/>
                <w:sz w:val="16"/>
                <w:u w:val="single"/>
              </w:rPr>
            </w:pPr>
            <w:r w:rsidRPr="0022699E">
              <w:rPr>
                <w:b/>
                <w:sz w:val="16"/>
                <w:u w:val="single"/>
              </w:rPr>
              <w:t xml:space="preserve">WALT: </w:t>
            </w:r>
            <w:r w:rsidR="00040991">
              <w:rPr>
                <w:b/>
                <w:sz w:val="16"/>
                <w:u w:val="single"/>
              </w:rPr>
              <w:t>c</w:t>
            </w:r>
            <w:r w:rsidRPr="0022699E">
              <w:rPr>
                <w:b/>
                <w:sz w:val="16"/>
                <w:u w:val="single"/>
              </w:rPr>
              <w:t>reate a still life picture/painting</w:t>
            </w:r>
          </w:p>
          <w:p w14:paraId="5BDEAA68" w14:textId="77777777" w:rsidR="000F7FB9" w:rsidRPr="000F7FB9" w:rsidRDefault="000F7FB9" w:rsidP="00040991">
            <w:pPr>
              <w:ind w:left="30"/>
              <w:jc w:val="center"/>
              <w:rPr>
                <w:sz w:val="16"/>
              </w:rPr>
            </w:pPr>
            <w:r w:rsidRPr="000F7FB9">
              <w:rPr>
                <w:sz w:val="16"/>
              </w:rPr>
              <w:t>What is a Still Life piece of art?</w:t>
            </w:r>
          </w:p>
          <w:p w14:paraId="083C403C" w14:textId="6BBE4182" w:rsidR="000F7FB9" w:rsidRPr="000F7FB9" w:rsidRDefault="000F7FB9" w:rsidP="00040991">
            <w:pPr>
              <w:ind w:left="30"/>
              <w:jc w:val="center"/>
              <w:rPr>
                <w:sz w:val="16"/>
              </w:rPr>
            </w:pPr>
            <w:r w:rsidRPr="000F7FB9">
              <w:rPr>
                <w:sz w:val="16"/>
              </w:rPr>
              <w:t>Research this type of artwork and re-create a piece in your own style. You can use any art or collage materials that you have at home.</w:t>
            </w:r>
          </w:p>
          <w:p w14:paraId="0A78F938" w14:textId="77777777" w:rsidR="002A48CC" w:rsidRPr="006A59DA" w:rsidRDefault="002A48CC" w:rsidP="006A59DA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D8E64" w14:textId="77777777" w:rsidR="00391906" w:rsidRPr="00507613" w:rsidRDefault="00391906" w:rsidP="00710528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C833E" w14:textId="2E6ABD54" w:rsidR="006A59DA" w:rsidRPr="006A59DA" w:rsidRDefault="006D1B82" w:rsidP="006A59DA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French</w:t>
            </w:r>
          </w:p>
          <w:p w14:paraId="0953D777" w14:textId="77777777" w:rsidR="00043573" w:rsidRDefault="006D1B82" w:rsidP="006A59DA">
            <w:pPr>
              <w:spacing w:after="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WALT: write phrases and sentences from memory</w:t>
            </w:r>
          </w:p>
          <w:p w14:paraId="707D9FF5" w14:textId="77777777" w:rsidR="006D1B82" w:rsidRDefault="006D1B82" w:rsidP="006D1B8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 a picture of your favourite planet in our solar system. </w:t>
            </w:r>
            <w:r w:rsidR="0062091A">
              <w:rPr>
                <w:sz w:val="16"/>
                <w:szCs w:val="16"/>
              </w:rPr>
              <w:t>Using the internet to research,</w:t>
            </w:r>
            <w:r>
              <w:rPr>
                <w:sz w:val="16"/>
                <w:szCs w:val="16"/>
              </w:rPr>
              <w:t xml:space="preserve"> find the answers to these questions and w</w:t>
            </w:r>
            <w:r w:rsidR="0062091A">
              <w:rPr>
                <w:sz w:val="16"/>
                <w:szCs w:val="16"/>
              </w:rPr>
              <w:t xml:space="preserve">rite them underneath </w:t>
            </w:r>
            <w:r w:rsidR="00A13758">
              <w:rPr>
                <w:sz w:val="16"/>
                <w:szCs w:val="16"/>
              </w:rPr>
              <w:t>your drawing using French vocabulary.</w:t>
            </w:r>
          </w:p>
          <w:p w14:paraId="1E6E6EE5" w14:textId="77777777" w:rsidR="006D1B82" w:rsidRPr="00A13758" w:rsidRDefault="006D1B82" w:rsidP="00A1375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  <w:sz w:val="16"/>
                <w:szCs w:val="16"/>
              </w:rPr>
            </w:pPr>
            <w:r w:rsidRPr="00A13758">
              <w:rPr>
                <w:rFonts w:eastAsiaTheme="minorHAnsi"/>
                <w:sz w:val="16"/>
                <w:szCs w:val="16"/>
              </w:rPr>
              <w:t>What is the name of your planet?</w:t>
            </w:r>
          </w:p>
          <w:p w14:paraId="0DA10875" w14:textId="77777777" w:rsidR="006D1B82" w:rsidRPr="00A13758" w:rsidRDefault="006D1B82" w:rsidP="00A1375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  <w:sz w:val="16"/>
                <w:szCs w:val="16"/>
              </w:rPr>
            </w:pPr>
            <w:r w:rsidRPr="00A13758">
              <w:rPr>
                <w:rFonts w:eastAsiaTheme="minorHAnsi"/>
                <w:sz w:val="16"/>
                <w:szCs w:val="16"/>
              </w:rPr>
              <w:t>Is it close or far away from the sun?</w:t>
            </w:r>
            <w:r w:rsidRPr="00A13758">
              <w:rPr>
                <w:rFonts w:eastAsiaTheme="minorHAnsi"/>
                <w:sz w:val="16"/>
                <w:szCs w:val="16"/>
              </w:rPr>
              <w:br/>
              <w:t xml:space="preserve">Is it a cold or a hot planet? </w:t>
            </w:r>
          </w:p>
          <w:p w14:paraId="75CE2BFE" w14:textId="77777777" w:rsidR="00703B2F" w:rsidRPr="00A13758" w:rsidRDefault="00A13758" w:rsidP="00A1375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HAnsi"/>
                <w:sz w:val="16"/>
                <w:szCs w:val="16"/>
              </w:rPr>
            </w:pPr>
            <w:r w:rsidRPr="00A13758">
              <w:rPr>
                <w:rFonts w:eastAsiaTheme="minorHAnsi"/>
                <w:color w:val="FF0000"/>
                <w:sz w:val="16"/>
                <w:szCs w:val="16"/>
              </w:rPr>
              <w:t>Would you be able to live there? Why or why not?</w:t>
            </w:r>
          </w:p>
        </w:tc>
      </w:tr>
      <w:tr w:rsidR="00391906" w:rsidRPr="00507613" w14:paraId="46FBABC8" w14:textId="77777777" w:rsidTr="00507613">
        <w:trPr>
          <w:trHeight w:hRule="exact" w:val="80"/>
        </w:trPr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14:paraId="5BF25E53" w14:textId="77777777" w:rsidR="00391906" w:rsidRPr="00507613" w:rsidRDefault="00391906" w:rsidP="007105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6D11" w14:textId="77777777" w:rsidR="00391906" w:rsidRPr="00507613" w:rsidRDefault="00391906" w:rsidP="007105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767A2573" w14:textId="77777777" w:rsidR="00391906" w:rsidRPr="00507613" w:rsidRDefault="00391906" w:rsidP="0071052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1906" w:rsidRPr="00507613" w14:paraId="14845EFE" w14:textId="77777777" w:rsidTr="00391906">
        <w:trPr>
          <w:trHeight w:hRule="exact" w:val="340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F9ED00" w14:textId="77777777" w:rsidR="00391906" w:rsidRPr="00507613" w:rsidRDefault="00391906" w:rsidP="00710528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507613">
              <w:rPr>
                <w:rFonts w:ascii="Comic Sans MS" w:hAnsi="Comic Sans MS"/>
                <w:i/>
                <w:sz w:val="16"/>
                <w:szCs w:val="16"/>
              </w:rPr>
              <w:t xml:space="preserve">Completed on: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EE91" w14:textId="77777777" w:rsidR="00391906" w:rsidRPr="00507613" w:rsidRDefault="00391906" w:rsidP="00710528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9E1B26" w14:textId="77777777" w:rsidR="00391906" w:rsidRPr="00507613" w:rsidRDefault="00391906" w:rsidP="00710528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507613">
              <w:rPr>
                <w:rFonts w:ascii="Comic Sans MS" w:hAnsi="Comic Sans MS"/>
                <w:i/>
                <w:sz w:val="16"/>
                <w:szCs w:val="16"/>
              </w:rPr>
              <w:t>Completed on:</w:t>
            </w:r>
          </w:p>
        </w:tc>
      </w:tr>
    </w:tbl>
    <w:p w14:paraId="353CF61D" w14:textId="77777777" w:rsidR="003045FD" w:rsidRPr="006D1B82" w:rsidRDefault="003045FD" w:rsidP="006D1B82">
      <w:pPr>
        <w:tabs>
          <w:tab w:val="left" w:pos="3720"/>
        </w:tabs>
        <w:rPr>
          <w:sz w:val="16"/>
          <w:szCs w:val="16"/>
        </w:rPr>
      </w:pPr>
    </w:p>
    <w:sectPr w:rsidR="003045FD" w:rsidRPr="006D1B82" w:rsidSect="008D648D">
      <w:headerReference w:type="default" r:id="rId8"/>
      <w:pgSz w:w="11907" w:h="16840" w:code="9"/>
      <w:pgMar w:top="1440" w:right="1440" w:bottom="1440" w:left="144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4F1A" w14:textId="77777777" w:rsidR="00841166" w:rsidRDefault="00841166" w:rsidP="00121794">
      <w:pPr>
        <w:spacing w:after="0" w:line="240" w:lineRule="auto"/>
      </w:pPr>
      <w:r>
        <w:separator/>
      </w:r>
    </w:p>
  </w:endnote>
  <w:endnote w:type="continuationSeparator" w:id="0">
    <w:p w14:paraId="12709D14" w14:textId="77777777" w:rsidR="00841166" w:rsidRDefault="00841166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8714" w14:textId="77777777" w:rsidR="00841166" w:rsidRDefault="00841166" w:rsidP="00121794">
      <w:pPr>
        <w:spacing w:after="0" w:line="240" w:lineRule="auto"/>
      </w:pPr>
      <w:r>
        <w:separator/>
      </w:r>
    </w:p>
  </w:footnote>
  <w:footnote w:type="continuationSeparator" w:id="0">
    <w:p w14:paraId="406B7DF5" w14:textId="77777777" w:rsidR="00841166" w:rsidRDefault="00841166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1262" w14:textId="77777777" w:rsidR="00841166" w:rsidRDefault="0084116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4ABF77" wp14:editId="429FECC1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8953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FC044" w14:textId="77777777" w:rsidR="00841166" w:rsidRPr="00391906" w:rsidRDefault="0084116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091F9F17" w14:textId="77777777" w:rsidR="00841166" w:rsidRPr="00391906" w:rsidRDefault="0084116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Year 5</w:t>
                          </w:r>
                          <w:r w:rsidRPr="00391906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Homework Menu</w:t>
                          </w:r>
                        </w:p>
                        <w:p w14:paraId="1D26EA2F" w14:textId="77777777" w:rsidR="00841166" w:rsidRPr="00391906" w:rsidRDefault="00841166" w:rsidP="00391906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Autumn Term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ABF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" stroked="f">
              <v:textbox>
                <w:txbxContent>
                  <w:p w14:paraId="1C1FC044" w14:textId="77777777" w:rsidR="00841166" w:rsidRPr="00391906" w:rsidRDefault="00841166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14:paraId="091F9F17" w14:textId="77777777" w:rsidR="00841166" w:rsidRPr="00391906" w:rsidRDefault="00841166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Year 5</w:t>
                    </w:r>
                    <w:r w:rsidRPr="00391906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Homework Menu</w:t>
                    </w:r>
                  </w:p>
                  <w:p w14:paraId="1D26EA2F" w14:textId="77777777" w:rsidR="00841166" w:rsidRPr="00391906" w:rsidRDefault="00841166" w:rsidP="00391906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Autumn Term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C4A8E9E" wp14:editId="234E0975">
          <wp:simplePos x="0" y="0"/>
          <wp:positionH relativeFrom="column">
            <wp:posOffset>-415290</wp:posOffset>
          </wp:positionH>
          <wp:positionV relativeFrom="paragraph">
            <wp:posOffset>-481965</wp:posOffset>
          </wp:positionV>
          <wp:extent cx="723900" cy="774700"/>
          <wp:effectExtent l="19050" t="0" r="0" b="0"/>
          <wp:wrapNone/>
          <wp:docPr id="4" name="Picture 4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CDA0FA" wp14:editId="02A557A3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50F26" w14:textId="77777777" w:rsidR="00841166" w:rsidRDefault="00841166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89B0C8D" wp14:editId="7F3D67C4">
                                <wp:extent cx="914400" cy="857250"/>
                                <wp:effectExtent l="19050" t="0" r="0" b="0"/>
                                <wp:docPr id="1" name="Picture 1" descr="Larg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CDA0FA" id="Text Box 3" o:spid="_x0000_s1027" type="#_x0000_t202" style="position:absolute;margin-left:410.85pt;margin-top:-46.2pt;width:87.95pt;height:86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" stroked="f">
              <v:textbox style="mso-fit-shape-to-text:t">
                <w:txbxContent>
                  <w:p w14:paraId="14250F26" w14:textId="77777777" w:rsidR="00841166" w:rsidRDefault="00841166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89B0C8D" wp14:editId="7F3D67C4">
                          <wp:extent cx="914400" cy="857250"/>
                          <wp:effectExtent l="19050" t="0" r="0" b="0"/>
                          <wp:docPr id="1" name="Picture 1" descr="Larg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F58F9D0" w14:textId="77777777" w:rsidR="00841166" w:rsidRDefault="00841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8BA0622"/>
    <w:multiLevelType w:val="hybridMultilevel"/>
    <w:tmpl w:val="DA5A2E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50543F"/>
    <w:multiLevelType w:val="hybridMultilevel"/>
    <w:tmpl w:val="993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1401F"/>
    <w:rsid w:val="00026945"/>
    <w:rsid w:val="000336E5"/>
    <w:rsid w:val="00040991"/>
    <w:rsid w:val="00043573"/>
    <w:rsid w:val="000513A5"/>
    <w:rsid w:val="00056C05"/>
    <w:rsid w:val="00065CF9"/>
    <w:rsid w:val="000916D7"/>
    <w:rsid w:val="00091885"/>
    <w:rsid w:val="000A3F9F"/>
    <w:rsid w:val="000C3938"/>
    <w:rsid w:val="000D085D"/>
    <w:rsid w:val="000D6683"/>
    <w:rsid w:val="000E2250"/>
    <w:rsid w:val="000F3F0B"/>
    <w:rsid w:val="000F7FB9"/>
    <w:rsid w:val="001031CA"/>
    <w:rsid w:val="00112D8F"/>
    <w:rsid w:val="00121794"/>
    <w:rsid w:val="00127941"/>
    <w:rsid w:val="0014237E"/>
    <w:rsid w:val="00163CA3"/>
    <w:rsid w:val="0019129B"/>
    <w:rsid w:val="00205E69"/>
    <w:rsid w:val="00211D8C"/>
    <w:rsid w:val="00225FCC"/>
    <w:rsid w:val="0022699E"/>
    <w:rsid w:val="00237735"/>
    <w:rsid w:val="00270B23"/>
    <w:rsid w:val="00276B17"/>
    <w:rsid w:val="00277CA0"/>
    <w:rsid w:val="00284E5F"/>
    <w:rsid w:val="002950F3"/>
    <w:rsid w:val="002A48CC"/>
    <w:rsid w:val="002D699F"/>
    <w:rsid w:val="002E2D95"/>
    <w:rsid w:val="002E689A"/>
    <w:rsid w:val="002F327C"/>
    <w:rsid w:val="002F73B7"/>
    <w:rsid w:val="003006BA"/>
    <w:rsid w:val="003045FD"/>
    <w:rsid w:val="0030720E"/>
    <w:rsid w:val="00310B33"/>
    <w:rsid w:val="003122F9"/>
    <w:rsid w:val="003160D6"/>
    <w:rsid w:val="003169C4"/>
    <w:rsid w:val="0033433E"/>
    <w:rsid w:val="00347D8B"/>
    <w:rsid w:val="00364BD8"/>
    <w:rsid w:val="00382516"/>
    <w:rsid w:val="00391906"/>
    <w:rsid w:val="00397C48"/>
    <w:rsid w:val="003A34BF"/>
    <w:rsid w:val="003B0216"/>
    <w:rsid w:val="003D4F0B"/>
    <w:rsid w:val="003D7365"/>
    <w:rsid w:val="003E699E"/>
    <w:rsid w:val="003F6C25"/>
    <w:rsid w:val="004001F6"/>
    <w:rsid w:val="00417DBA"/>
    <w:rsid w:val="00421EDE"/>
    <w:rsid w:val="00422D83"/>
    <w:rsid w:val="00427268"/>
    <w:rsid w:val="00445AFD"/>
    <w:rsid w:val="0046035C"/>
    <w:rsid w:val="004732F7"/>
    <w:rsid w:val="00475721"/>
    <w:rsid w:val="004854E5"/>
    <w:rsid w:val="00491EED"/>
    <w:rsid w:val="004A214F"/>
    <w:rsid w:val="004A435E"/>
    <w:rsid w:val="004B0237"/>
    <w:rsid w:val="004B1BC6"/>
    <w:rsid w:val="004C608F"/>
    <w:rsid w:val="004D324F"/>
    <w:rsid w:val="004E0F2E"/>
    <w:rsid w:val="004F4981"/>
    <w:rsid w:val="0050016C"/>
    <w:rsid w:val="00507613"/>
    <w:rsid w:val="00510E6D"/>
    <w:rsid w:val="00526BD2"/>
    <w:rsid w:val="00534DC9"/>
    <w:rsid w:val="00542D6F"/>
    <w:rsid w:val="005457C8"/>
    <w:rsid w:val="00583475"/>
    <w:rsid w:val="00596821"/>
    <w:rsid w:val="005A5B66"/>
    <w:rsid w:val="005F5CAA"/>
    <w:rsid w:val="005F7F46"/>
    <w:rsid w:val="00606926"/>
    <w:rsid w:val="0062091A"/>
    <w:rsid w:val="006213A3"/>
    <w:rsid w:val="006229AC"/>
    <w:rsid w:val="006371B2"/>
    <w:rsid w:val="006460D0"/>
    <w:rsid w:val="006514D5"/>
    <w:rsid w:val="00652D72"/>
    <w:rsid w:val="00653AFD"/>
    <w:rsid w:val="00660551"/>
    <w:rsid w:val="0066487B"/>
    <w:rsid w:val="00666547"/>
    <w:rsid w:val="00682468"/>
    <w:rsid w:val="00693918"/>
    <w:rsid w:val="006A3154"/>
    <w:rsid w:val="006A59DA"/>
    <w:rsid w:val="006A609D"/>
    <w:rsid w:val="006D1B82"/>
    <w:rsid w:val="006F2D99"/>
    <w:rsid w:val="006F5694"/>
    <w:rsid w:val="00703B2F"/>
    <w:rsid w:val="00710528"/>
    <w:rsid w:val="0071158A"/>
    <w:rsid w:val="00745EC0"/>
    <w:rsid w:val="0075028A"/>
    <w:rsid w:val="0075064A"/>
    <w:rsid w:val="00754585"/>
    <w:rsid w:val="00770D55"/>
    <w:rsid w:val="00774E25"/>
    <w:rsid w:val="007773B2"/>
    <w:rsid w:val="007B39BA"/>
    <w:rsid w:val="007C51B8"/>
    <w:rsid w:val="007C7D13"/>
    <w:rsid w:val="007E0778"/>
    <w:rsid w:val="007F15A3"/>
    <w:rsid w:val="007F6957"/>
    <w:rsid w:val="00804292"/>
    <w:rsid w:val="00813EC9"/>
    <w:rsid w:val="00813FD5"/>
    <w:rsid w:val="00814A25"/>
    <w:rsid w:val="008226F0"/>
    <w:rsid w:val="00827CB8"/>
    <w:rsid w:val="00830856"/>
    <w:rsid w:val="00836B39"/>
    <w:rsid w:val="00841166"/>
    <w:rsid w:val="008441F9"/>
    <w:rsid w:val="0084785E"/>
    <w:rsid w:val="0086309F"/>
    <w:rsid w:val="00885D4B"/>
    <w:rsid w:val="00892BA8"/>
    <w:rsid w:val="00896AF0"/>
    <w:rsid w:val="008A3F37"/>
    <w:rsid w:val="008A422B"/>
    <w:rsid w:val="008D648D"/>
    <w:rsid w:val="008E3740"/>
    <w:rsid w:val="009041A4"/>
    <w:rsid w:val="00905C60"/>
    <w:rsid w:val="00912730"/>
    <w:rsid w:val="00912872"/>
    <w:rsid w:val="009242F2"/>
    <w:rsid w:val="00937152"/>
    <w:rsid w:val="00946103"/>
    <w:rsid w:val="00963DCD"/>
    <w:rsid w:val="00964685"/>
    <w:rsid w:val="00965F84"/>
    <w:rsid w:val="00980D24"/>
    <w:rsid w:val="00981239"/>
    <w:rsid w:val="00983A72"/>
    <w:rsid w:val="00994871"/>
    <w:rsid w:val="009C02B2"/>
    <w:rsid w:val="009C3270"/>
    <w:rsid w:val="009D52CA"/>
    <w:rsid w:val="009E303E"/>
    <w:rsid w:val="00A13758"/>
    <w:rsid w:val="00A15633"/>
    <w:rsid w:val="00A242BD"/>
    <w:rsid w:val="00A25EEB"/>
    <w:rsid w:val="00A31721"/>
    <w:rsid w:val="00A40F8A"/>
    <w:rsid w:val="00A41E83"/>
    <w:rsid w:val="00A42C41"/>
    <w:rsid w:val="00A5722B"/>
    <w:rsid w:val="00A6335F"/>
    <w:rsid w:val="00A634E0"/>
    <w:rsid w:val="00A6459B"/>
    <w:rsid w:val="00A728A1"/>
    <w:rsid w:val="00A770F8"/>
    <w:rsid w:val="00A80CA5"/>
    <w:rsid w:val="00A84192"/>
    <w:rsid w:val="00A93DE0"/>
    <w:rsid w:val="00A93E64"/>
    <w:rsid w:val="00AA0368"/>
    <w:rsid w:val="00AA3071"/>
    <w:rsid w:val="00AA62EF"/>
    <w:rsid w:val="00AB33CD"/>
    <w:rsid w:val="00AC4CD2"/>
    <w:rsid w:val="00AE2ABD"/>
    <w:rsid w:val="00AF630C"/>
    <w:rsid w:val="00B10FB1"/>
    <w:rsid w:val="00B258A4"/>
    <w:rsid w:val="00B25FC0"/>
    <w:rsid w:val="00B42CF1"/>
    <w:rsid w:val="00B514C7"/>
    <w:rsid w:val="00B51FC8"/>
    <w:rsid w:val="00B53143"/>
    <w:rsid w:val="00B7443D"/>
    <w:rsid w:val="00B84229"/>
    <w:rsid w:val="00B84CC7"/>
    <w:rsid w:val="00B934F2"/>
    <w:rsid w:val="00B94202"/>
    <w:rsid w:val="00BE0C46"/>
    <w:rsid w:val="00C10D60"/>
    <w:rsid w:val="00C11AD7"/>
    <w:rsid w:val="00C13866"/>
    <w:rsid w:val="00C17853"/>
    <w:rsid w:val="00C46E24"/>
    <w:rsid w:val="00C522E0"/>
    <w:rsid w:val="00C7235B"/>
    <w:rsid w:val="00C76CB8"/>
    <w:rsid w:val="00C76F63"/>
    <w:rsid w:val="00C807E2"/>
    <w:rsid w:val="00C82C50"/>
    <w:rsid w:val="00C9700B"/>
    <w:rsid w:val="00C97CE2"/>
    <w:rsid w:val="00CB5EF7"/>
    <w:rsid w:val="00CD2407"/>
    <w:rsid w:val="00CD5312"/>
    <w:rsid w:val="00CD55C1"/>
    <w:rsid w:val="00CE22AE"/>
    <w:rsid w:val="00CE7C91"/>
    <w:rsid w:val="00CF0759"/>
    <w:rsid w:val="00CF6699"/>
    <w:rsid w:val="00D03A95"/>
    <w:rsid w:val="00D0652B"/>
    <w:rsid w:val="00D16BB0"/>
    <w:rsid w:val="00D42E20"/>
    <w:rsid w:val="00D7110D"/>
    <w:rsid w:val="00D760D8"/>
    <w:rsid w:val="00D830D2"/>
    <w:rsid w:val="00DA2402"/>
    <w:rsid w:val="00DA5A76"/>
    <w:rsid w:val="00DA7977"/>
    <w:rsid w:val="00DC3A9D"/>
    <w:rsid w:val="00DC3F60"/>
    <w:rsid w:val="00DC4DA7"/>
    <w:rsid w:val="00DC6D8E"/>
    <w:rsid w:val="00DD10FC"/>
    <w:rsid w:val="00DD57FE"/>
    <w:rsid w:val="00DD75F8"/>
    <w:rsid w:val="00DE21A9"/>
    <w:rsid w:val="00DF56F3"/>
    <w:rsid w:val="00E02759"/>
    <w:rsid w:val="00E1013D"/>
    <w:rsid w:val="00E17574"/>
    <w:rsid w:val="00E17AA3"/>
    <w:rsid w:val="00E304E5"/>
    <w:rsid w:val="00E37949"/>
    <w:rsid w:val="00E42F8D"/>
    <w:rsid w:val="00E43C3F"/>
    <w:rsid w:val="00E43E6A"/>
    <w:rsid w:val="00E505EA"/>
    <w:rsid w:val="00E560FD"/>
    <w:rsid w:val="00E67150"/>
    <w:rsid w:val="00E7443F"/>
    <w:rsid w:val="00E74D62"/>
    <w:rsid w:val="00E83CE6"/>
    <w:rsid w:val="00E852C4"/>
    <w:rsid w:val="00EA2563"/>
    <w:rsid w:val="00EC04DA"/>
    <w:rsid w:val="00EC73BE"/>
    <w:rsid w:val="00EE1608"/>
    <w:rsid w:val="00F04B5C"/>
    <w:rsid w:val="00F20767"/>
    <w:rsid w:val="00F55B0F"/>
    <w:rsid w:val="00F606B5"/>
    <w:rsid w:val="00F86F68"/>
    <w:rsid w:val="00FA35C3"/>
    <w:rsid w:val="00FA539F"/>
    <w:rsid w:val="00FD2B6D"/>
    <w:rsid w:val="483D9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A8AF621"/>
  <w15:docId w15:val="{A3B83D1B-312F-4139-AF15-394134A8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19A8-4BC7-4C7C-B55A-291CDA7F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sheehyp</dc:creator>
  <cp:lastModifiedBy>Lara Moran</cp:lastModifiedBy>
  <cp:revision>2</cp:revision>
  <cp:lastPrinted>2017-10-09T07:28:00Z</cp:lastPrinted>
  <dcterms:created xsi:type="dcterms:W3CDTF">2025-09-03T13:17:00Z</dcterms:created>
  <dcterms:modified xsi:type="dcterms:W3CDTF">2025-09-03T13:17:00Z</dcterms:modified>
</cp:coreProperties>
</file>